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DD" w:rsidRPr="00AB77DD" w:rsidRDefault="00AB77DD" w:rsidP="00AB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DD">
        <w:rPr>
          <w:rFonts w:ascii="Times New Roman" w:hAnsi="Times New Roman" w:cs="Times New Roman"/>
          <w:b/>
          <w:sz w:val="24"/>
          <w:szCs w:val="24"/>
        </w:rPr>
        <w:t xml:space="preserve">Programma del corso di Computer </w:t>
      </w:r>
      <w:proofErr w:type="spellStart"/>
      <w:r w:rsidRPr="00AB77DD">
        <w:rPr>
          <w:rFonts w:ascii="Times New Roman" w:hAnsi="Times New Roman" w:cs="Times New Roman"/>
          <w:b/>
          <w:sz w:val="24"/>
          <w:szCs w:val="24"/>
        </w:rPr>
        <w:t>Graphic</w:t>
      </w:r>
      <w:proofErr w:type="spellEnd"/>
    </w:p>
    <w:p w:rsidR="00AB77DD" w:rsidRDefault="00AB77DD" w:rsidP="00AB7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7DD">
        <w:rPr>
          <w:rFonts w:ascii="Times New Roman" w:hAnsi="Times New Roman" w:cs="Times New Roman"/>
          <w:sz w:val="24"/>
          <w:szCs w:val="24"/>
        </w:rPr>
        <w:t>(triennio)</w:t>
      </w:r>
    </w:p>
    <w:p w:rsidR="00AB77DD" w:rsidRPr="00AB77DD" w:rsidRDefault="00AB77DD" w:rsidP="00AB7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Raffaele Pedata</w:t>
      </w:r>
    </w:p>
    <w:p w:rsidR="00AB77DD" w:rsidRPr="00AB77DD" w:rsidRDefault="00AB77DD" w:rsidP="00AB7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AB77DD">
        <w:rPr>
          <w:rFonts w:ascii="Times New Roman" w:hAnsi="Times New Roman" w:cs="Times New Roman"/>
          <w:sz w:val="24"/>
          <w:szCs w:val="24"/>
        </w:rPr>
        <w:t>iter didattico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77DD">
        <w:rPr>
          <w:rFonts w:ascii="Times New Roman" w:hAnsi="Times New Roman" w:cs="Times New Roman"/>
          <w:sz w:val="24"/>
          <w:szCs w:val="24"/>
        </w:rPr>
        <w:t xml:space="preserve"> proposto </w:t>
      </w:r>
      <w:r>
        <w:rPr>
          <w:rFonts w:ascii="Times New Roman" w:hAnsi="Times New Roman" w:cs="Times New Roman"/>
          <w:sz w:val="24"/>
          <w:szCs w:val="24"/>
        </w:rPr>
        <w:t>agli allievi</w:t>
      </w:r>
      <w:r w:rsidRPr="00AB77DD">
        <w:rPr>
          <w:rFonts w:ascii="Times New Roman" w:hAnsi="Times New Roman" w:cs="Times New Roman"/>
          <w:sz w:val="24"/>
          <w:szCs w:val="24"/>
        </w:rPr>
        <w:t xml:space="preserve"> del corso di Computer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7DD">
        <w:rPr>
          <w:rFonts w:ascii="Times New Roman" w:hAnsi="Times New Roman" w:cs="Times New Roman"/>
          <w:sz w:val="24"/>
          <w:szCs w:val="24"/>
        </w:rPr>
        <w:t>Graphic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B7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comprenderà lezioni frontali </w:t>
      </w:r>
      <w:r w:rsidRPr="00AB77DD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esercitazioni </w:t>
      </w:r>
      <w:r w:rsidRPr="00AB77D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lab</w:t>
      </w:r>
      <w:r w:rsidRPr="00AB77DD">
        <w:rPr>
          <w:rFonts w:ascii="Times New Roman" w:hAnsi="Times New Roman" w:cs="Times New Roman"/>
          <w:sz w:val="24"/>
          <w:szCs w:val="24"/>
        </w:rPr>
        <w:t>oratorio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77DD">
        <w:rPr>
          <w:rFonts w:ascii="Times New Roman" w:hAnsi="Times New Roman" w:cs="Times New Roman"/>
          <w:sz w:val="24"/>
          <w:szCs w:val="24"/>
        </w:rPr>
        <w:t xml:space="preserve"> tese a </w:t>
      </w:r>
      <w:r>
        <w:rPr>
          <w:rFonts w:ascii="Times New Roman" w:hAnsi="Times New Roman" w:cs="Times New Roman"/>
          <w:sz w:val="24"/>
          <w:szCs w:val="24"/>
        </w:rPr>
        <w:t>consolidare</w:t>
      </w:r>
      <w:r w:rsidRPr="00AB77DD">
        <w:rPr>
          <w:rFonts w:ascii="Times New Roman" w:hAnsi="Times New Roman" w:cs="Times New Roman"/>
          <w:sz w:val="24"/>
          <w:szCs w:val="24"/>
        </w:rPr>
        <w:t xml:space="preserve"> ed ampliare la </w:t>
      </w:r>
      <w:r>
        <w:rPr>
          <w:rFonts w:ascii="Times New Roman" w:hAnsi="Times New Roman" w:cs="Times New Roman"/>
          <w:sz w:val="24"/>
          <w:szCs w:val="24"/>
        </w:rPr>
        <w:t xml:space="preserve">conoscenza e l’utilizzo </w:t>
      </w:r>
      <w:r w:rsidRPr="00AB77DD">
        <w:rPr>
          <w:rFonts w:ascii="Times New Roman" w:hAnsi="Times New Roman" w:cs="Times New Roman"/>
          <w:sz w:val="24"/>
          <w:szCs w:val="24"/>
        </w:rPr>
        <w:t xml:space="preserve">delle </w:t>
      </w:r>
      <w:r>
        <w:rPr>
          <w:rFonts w:ascii="Times New Roman" w:hAnsi="Times New Roman" w:cs="Times New Roman"/>
          <w:sz w:val="24"/>
          <w:szCs w:val="24"/>
        </w:rPr>
        <w:t>strumentazioni tecniche a disposizione</w:t>
      </w:r>
      <w:r w:rsidRPr="00AB77DD">
        <w:rPr>
          <w:rFonts w:ascii="Times New Roman" w:hAnsi="Times New Roman" w:cs="Times New Roman"/>
          <w:sz w:val="24"/>
          <w:szCs w:val="24"/>
        </w:rPr>
        <w:t>.</w:t>
      </w:r>
    </w:p>
    <w:p w:rsidR="00AB77DD" w:rsidRPr="00AB77DD" w:rsidRDefault="00AB77DD" w:rsidP="00AB7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Pr="00AB77DD">
        <w:rPr>
          <w:rFonts w:ascii="Times New Roman" w:hAnsi="Times New Roman" w:cs="Times New Roman"/>
          <w:sz w:val="24"/>
          <w:szCs w:val="24"/>
        </w:rPr>
        <w:t xml:space="preserve"> corso </w:t>
      </w:r>
      <w:r>
        <w:rPr>
          <w:rFonts w:ascii="Times New Roman" w:hAnsi="Times New Roman" w:cs="Times New Roman"/>
          <w:sz w:val="24"/>
          <w:szCs w:val="24"/>
        </w:rPr>
        <w:t>offrirà agli</w:t>
      </w:r>
      <w:r w:rsidRPr="00AB7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studenti la possibilità di avvicinarsi ai  </w:t>
      </w:r>
      <w:r w:rsidRPr="00AB77DD">
        <w:rPr>
          <w:rFonts w:ascii="Times New Roman" w:hAnsi="Times New Roman" w:cs="Times New Roman"/>
          <w:sz w:val="24"/>
          <w:szCs w:val="24"/>
        </w:rPr>
        <w:t xml:space="preserve">primi </w:t>
      </w:r>
      <w:r>
        <w:rPr>
          <w:rFonts w:ascii="Times New Roman" w:hAnsi="Times New Roman" w:cs="Times New Roman"/>
          <w:sz w:val="24"/>
          <w:szCs w:val="24"/>
        </w:rPr>
        <w:t xml:space="preserve">concetti </w:t>
      </w:r>
      <w:r w:rsidRPr="00AB77DD">
        <w:rPr>
          <w:rFonts w:ascii="Times New Roman" w:hAnsi="Times New Roman" w:cs="Times New Roman"/>
          <w:sz w:val="24"/>
          <w:szCs w:val="24"/>
        </w:rPr>
        <w:t xml:space="preserve">di computer </w:t>
      </w:r>
      <w:proofErr w:type="spellStart"/>
      <w:r w:rsidRPr="00AB77DD">
        <w:rPr>
          <w:rFonts w:ascii="Times New Roman" w:hAnsi="Times New Roman" w:cs="Times New Roman"/>
          <w:sz w:val="24"/>
          <w:szCs w:val="24"/>
        </w:rPr>
        <w:t>graphic</w:t>
      </w:r>
      <w:proofErr w:type="spellEnd"/>
      <w:r w:rsidRPr="00AB77DD">
        <w:rPr>
          <w:rFonts w:ascii="Times New Roman" w:hAnsi="Times New Roman" w:cs="Times New Roman"/>
          <w:sz w:val="24"/>
          <w:szCs w:val="24"/>
        </w:rPr>
        <w:t xml:space="preserve">, tale </w:t>
      </w:r>
      <w:r>
        <w:rPr>
          <w:rFonts w:ascii="Times New Roman" w:hAnsi="Times New Roman" w:cs="Times New Roman"/>
          <w:sz w:val="24"/>
          <w:szCs w:val="24"/>
        </w:rPr>
        <w:t xml:space="preserve">disciplina si è venuta a formare dall’incontro tra il mondo dell’informatica e quello della grafica, creando l’esigenza </w:t>
      </w:r>
      <w:r w:rsidRPr="00AB77DD">
        <w:rPr>
          <w:rFonts w:ascii="Times New Roman" w:hAnsi="Times New Roman" w:cs="Times New Roman"/>
          <w:sz w:val="24"/>
          <w:szCs w:val="24"/>
        </w:rPr>
        <w:t>di imparare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DD">
        <w:rPr>
          <w:rFonts w:ascii="Times New Roman" w:hAnsi="Times New Roman" w:cs="Times New Roman"/>
          <w:sz w:val="24"/>
          <w:szCs w:val="24"/>
        </w:rPr>
        <w:t xml:space="preserve">regole </w:t>
      </w:r>
      <w:r>
        <w:rPr>
          <w:rFonts w:ascii="Times New Roman" w:hAnsi="Times New Roman" w:cs="Times New Roman"/>
          <w:sz w:val="24"/>
          <w:szCs w:val="24"/>
        </w:rPr>
        <w:t>che comportano un</w:t>
      </w:r>
      <w:r w:rsidRPr="00AB77DD">
        <w:rPr>
          <w:rFonts w:ascii="Times New Roman" w:hAnsi="Times New Roman" w:cs="Times New Roman"/>
          <w:sz w:val="24"/>
          <w:szCs w:val="24"/>
        </w:rPr>
        <w:t xml:space="preserve"> corretto utilizzo del computer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77D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questo ambito</w:t>
      </w:r>
      <w:r w:rsidRPr="00AB77DD">
        <w:rPr>
          <w:rFonts w:ascii="Times New Roman" w:hAnsi="Times New Roman" w:cs="Times New Roman"/>
          <w:sz w:val="24"/>
          <w:szCs w:val="24"/>
        </w:rPr>
        <w:t>.</w:t>
      </w:r>
    </w:p>
    <w:p w:rsidR="00AB77DD" w:rsidRPr="00AB77DD" w:rsidRDefault="00AB77DD" w:rsidP="00AB77DD">
      <w:pPr>
        <w:jc w:val="both"/>
        <w:rPr>
          <w:rFonts w:ascii="Times New Roman" w:hAnsi="Times New Roman" w:cs="Times New Roman"/>
          <w:sz w:val="24"/>
          <w:szCs w:val="24"/>
        </w:rPr>
      </w:pPr>
      <w:r w:rsidRPr="00AB77DD">
        <w:rPr>
          <w:rFonts w:ascii="Times New Roman" w:hAnsi="Times New Roman" w:cs="Times New Roman"/>
          <w:sz w:val="24"/>
          <w:szCs w:val="24"/>
        </w:rPr>
        <w:t xml:space="preserve">Particolare </w:t>
      </w:r>
      <w:r>
        <w:rPr>
          <w:rFonts w:ascii="Times New Roman" w:hAnsi="Times New Roman" w:cs="Times New Roman"/>
          <w:sz w:val="24"/>
          <w:szCs w:val="24"/>
        </w:rPr>
        <w:t>rilevanza sarà</w:t>
      </w:r>
      <w:r w:rsidRPr="00AB77DD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onferita</w:t>
      </w:r>
      <w:r w:rsidRPr="00AB77DD">
        <w:rPr>
          <w:rFonts w:ascii="Times New Roman" w:hAnsi="Times New Roman" w:cs="Times New Roman"/>
          <w:sz w:val="24"/>
          <w:szCs w:val="24"/>
        </w:rPr>
        <w:t xml:space="preserve"> allo studio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DD">
        <w:rPr>
          <w:rFonts w:ascii="Times New Roman" w:hAnsi="Times New Roman" w:cs="Times New Roman"/>
          <w:sz w:val="24"/>
          <w:szCs w:val="24"/>
        </w:rPr>
        <w:t xml:space="preserve">degli applicativi e dei </w:t>
      </w:r>
      <w:r>
        <w:rPr>
          <w:rFonts w:ascii="Times New Roman" w:hAnsi="Times New Roman" w:cs="Times New Roman"/>
          <w:sz w:val="24"/>
          <w:szCs w:val="24"/>
        </w:rPr>
        <w:t xml:space="preserve">software </w:t>
      </w:r>
      <w:r w:rsidRPr="00AB77DD">
        <w:rPr>
          <w:rFonts w:ascii="Times New Roman" w:hAnsi="Times New Roman" w:cs="Times New Roman"/>
          <w:sz w:val="24"/>
          <w:szCs w:val="24"/>
        </w:rPr>
        <w:t xml:space="preserve">di ultima </w:t>
      </w:r>
      <w:r>
        <w:rPr>
          <w:rFonts w:ascii="Times New Roman" w:hAnsi="Times New Roman" w:cs="Times New Roman"/>
          <w:sz w:val="24"/>
          <w:szCs w:val="24"/>
        </w:rPr>
        <w:t>generazione</w:t>
      </w:r>
      <w:r w:rsidRPr="00AB7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 tecnologie, maggiormente aggiornate, verranno </w:t>
      </w:r>
      <w:r w:rsidRPr="00AB77DD">
        <w:rPr>
          <w:rFonts w:ascii="Times New Roman" w:hAnsi="Times New Roman" w:cs="Times New Roman"/>
          <w:sz w:val="24"/>
          <w:szCs w:val="24"/>
        </w:rPr>
        <w:t xml:space="preserve">assimilate </w:t>
      </w:r>
      <w:r>
        <w:rPr>
          <w:rFonts w:ascii="Times New Roman" w:hAnsi="Times New Roman" w:cs="Times New Roman"/>
          <w:sz w:val="24"/>
          <w:szCs w:val="24"/>
        </w:rPr>
        <w:t>attraverso un metodo</w:t>
      </w:r>
      <w:r w:rsidRPr="00AB77DD">
        <w:rPr>
          <w:rFonts w:ascii="Times New Roman" w:hAnsi="Times New Roman" w:cs="Times New Roman"/>
          <w:sz w:val="24"/>
          <w:szCs w:val="24"/>
        </w:rPr>
        <w:t xml:space="preserve"> di approccio </w:t>
      </w:r>
      <w:r>
        <w:rPr>
          <w:rFonts w:ascii="Times New Roman" w:hAnsi="Times New Roman" w:cs="Times New Roman"/>
          <w:sz w:val="24"/>
          <w:szCs w:val="24"/>
        </w:rPr>
        <w:t>analitico ed</w:t>
      </w:r>
      <w:r w:rsidRPr="00AB77DD">
        <w:rPr>
          <w:rFonts w:ascii="Times New Roman" w:hAnsi="Times New Roman" w:cs="Times New Roman"/>
          <w:sz w:val="24"/>
          <w:szCs w:val="24"/>
        </w:rPr>
        <w:t xml:space="preserve"> elastico.</w:t>
      </w:r>
    </w:p>
    <w:p w:rsidR="00AB77DD" w:rsidRPr="00AB77DD" w:rsidRDefault="00AB77DD" w:rsidP="00AB7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Acquisire velocemente la logica di b</w:t>
      </w:r>
      <w:r w:rsidRPr="00AB77DD">
        <w:rPr>
          <w:rFonts w:ascii="Times New Roman" w:hAnsi="Times New Roman" w:cs="Times New Roman"/>
          <w:sz w:val="24"/>
          <w:szCs w:val="24"/>
        </w:rPr>
        <w:t xml:space="preserve">ase dei </w:t>
      </w:r>
      <w:r>
        <w:rPr>
          <w:rFonts w:ascii="Times New Roman" w:hAnsi="Times New Roman" w:cs="Times New Roman"/>
          <w:sz w:val="24"/>
          <w:szCs w:val="24"/>
        </w:rPr>
        <w:t xml:space="preserve">software, effettuare comparazioni </w:t>
      </w:r>
      <w:r w:rsidRPr="00AB77DD">
        <w:rPr>
          <w:rFonts w:ascii="Times New Roman" w:hAnsi="Times New Roman" w:cs="Times New Roman"/>
          <w:sz w:val="24"/>
          <w:szCs w:val="24"/>
        </w:rPr>
        <w:t xml:space="preserve">tra gli applicativi, costruire </w:t>
      </w:r>
      <w:r>
        <w:rPr>
          <w:rFonts w:ascii="Times New Roman" w:hAnsi="Times New Roman" w:cs="Times New Roman"/>
          <w:sz w:val="24"/>
          <w:szCs w:val="24"/>
        </w:rPr>
        <w:t>una capacità</w:t>
      </w:r>
      <w:r w:rsidRPr="00AB77DD">
        <w:rPr>
          <w:rFonts w:ascii="Times New Roman" w:hAnsi="Times New Roman" w:cs="Times New Roman"/>
          <w:sz w:val="24"/>
          <w:szCs w:val="24"/>
        </w:rPr>
        <w:t xml:space="preserve"> di scelta c</w:t>
      </w:r>
      <w:r>
        <w:rPr>
          <w:rFonts w:ascii="Times New Roman" w:hAnsi="Times New Roman" w:cs="Times New Roman"/>
          <w:sz w:val="24"/>
          <w:szCs w:val="24"/>
        </w:rPr>
        <w:t>ontingente</w:t>
      </w:r>
      <w:r w:rsidRPr="00AB77DD">
        <w:rPr>
          <w:rFonts w:ascii="Times New Roman" w:hAnsi="Times New Roman" w:cs="Times New Roman"/>
          <w:sz w:val="24"/>
          <w:szCs w:val="24"/>
        </w:rPr>
        <w:t xml:space="preserve"> alle opportu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AB7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necessità di lavoro</w:t>
      </w:r>
      <w:r w:rsidRPr="00AB77DD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rientarsi, autonomamente, rispetto ai div</w:t>
      </w:r>
      <w:r w:rsidRPr="00AB77DD">
        <w:rPr>
          <w:rFonts w:ascii="Times New Roman" w:hAnsi="Times New Roman" w:cs="Times New Roman"/>
          <w:sz w:val="24"/>
          <w:szCs w:val="24"/>
        </w:rPr>
        <w:t>ersi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trumenti</w:t>
      </w:r>
      <w:r w:rsidRPr="00AB77DD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ecnologici di disegno e di impaginazione </w:t>
      </w:r>
      <w:r w:rsidRPr="00AB77DD">
        <w:rPr>
          <w:rFonts w:ascii="Times New Roman" w:hAnsi="Times New Roman" w:cs="Times New Roman"/>
          <w:sz w:val="24"/>
          <w:szCs w:val="24"/>
        </w:rPr>
        <w:t xml:space="preserve">digitale, </w:t>
      </w:r>
      <w:r>
        <w:rPr>
          <w:rFonts w:ascii="Times New Roman" w:hAnsi="Times New Roman" w:cs="Times New Roman"/>
          <w:sz w:val="24"/>
          <w:szCs w:val="24"/>
        </w:rPr>
        <w:t>saranno le tappe finali del percorso f</w:t>
      </w:r>
      <w:r w:rsidRPr="00AB77DD">
        <w:rPr>
          <w:rFonts w:ascii="Times New Roman" w:hAnsi="Times New Roman" w:cs="Times New Roman"/>
          <w:sz w:val="24"/>
          <w:szCs w:val="24"/>
        </w:rPr>
        <w:t>ormativo.</w:t>
      </w:r>
    </w:p>
    <w:p w:rsidR="00AB77DD" w:rsidRPr="00AB77DD" w:rsidRDefault="00AB77DD" w:rsidP="00AB7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lezioni si articoleranno nell’insegnamento</w:t>
      </w:r>
      <w:r w:rsidRPr="00AB77DD">
        <w:rPr>
          <w:rFonts w:ascii="Times New Roman" w:hAnsi="Times New Roman" w:cs="Times New Roman"/>
          <w:sz w:val="24"/>
          <w:szCs w:val="24"/>
        </w:rPr>
        <w:t xml:space="preserve"> di programmi</w:t>
      </w:r>
      <w:r>
        <w:rPr>
          <w:rFonts w:ascii="Times New Roman" w:hAnsi="Times New Roman" w:cs="Times New Roman"/>
          <w:sz w:val="24"/>
          <w:szCs w:val="24"/>
        </w:rPr>
        <w:t xml:space="preserve"> specif</w:t>
      </w:r>
      <w:r w:rsidRPr="00AB77DD">
        <w:rPr>
          <w:rFonts w:ascii="Times New Roman" w:hAnsi="Times New Roman" w:cs="Times New Roman"/>
          <w:sz w:val="24"/>
          <w:szCs w:val="24"/>
        </w:rPr>
        <w:t>ici, come: P</w:t>
      </w:r>
      <w:r>
        <w:rPr>
          <w:rFonts w:ascii="Times New Roman" w:hAnsi="Times New Roman" w:cs="Times New Roman"/>
          <w:sz w:val="24"/>
          <w:szCs w:val="24"/>
        </w:rPr>
        <w:t>HOTOSHOP,</w:t>
      </w:r>
      <w:r w:rsidRPr="00AB77DD">
        <w:rPr>
          <w:rFonts w:ascii="Times New Roman" w:hAnsi="Times New Roman" w:cs="Times New Roman"/>
          <w:sz w:val="24"/>
          <w:szCs w:val="24"/>
        </w:rPr>
        <w:t xml:space="preserve"> QUARK XPRESS,</w:t>
      </w:r>
      <w:r>
        <w:rPr>
          <w:rFonts w:ascii="Times New Roman" w:hAnsi="Times New Roman" w:cs="Times New Roman"/>
          <w:sz w:val="24"/>
          <w:szCs w:val="24"/>
        </w:rPr>
        <w:t xml:space="preserve"> INDESIGN, ILLUSTRATO</w:t>
      </w:r>
      <w:r w:rsidRPr="00AB77DD"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z w:val="24"/>
          <w:szCs w:val="24"/>
        </w:rPr>
        <w:t xml:space="preserve">ADOBE DISTILLER, </w:t>
      </w:r>
      <w:r w:rsidRPr="00AB77DD">
        <w:rPr>
          <w:rFonts w:ascii="Times New Roman" w:hAnsi="Times New Roman" w:cs="Times New Roman"/>
          <w:sz w:val="24"/>
          <w:szCs w:val="24"/>
        </w:rPr>
        <w:t>BRIDGE.</w:t>
      </w:r>
    </w:p>
    <w:p w:rsidR="00AB77DD" w:rsidRPr="00AB77DD" w:rsidRDefault="00AB77DD" w:rsidP="00AB7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avrà una durata</w:t>
      </w:r>
      <w:r w:rsidRPr="00AB77DD">
        <w:rPr>
          <w:rFonts w:ascii="Times New Roman" w:hAnsi="Times New Roman" w:cs="Times New Roman"/>
          <w:sz w:val="24"/>
          <w:szCs w:val="24"/>
        </w:rPr>
        <w:t xml:space="preserve"> totale di 100 ore.</w:t>
      </w:r>
    </w:p>
    <w:p w:rsidR="00D440EF" w:rsidRPr="00AB77DD" w:rsidRDefault="00AB77DD" w:rsidP="00AB7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 corso ci sarà</w:t>
      </w:r>
      <w:r w:rsidRPr="00AB7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 revisione</w:t>
      </w:r>
      <w:r w:rsidRPr="00AB77DD">
        <w:rPr>
          <w:rFonts w:ascii="Times New Roman" w:hAnsi="Times New Roman" w:cs="Times New Roman"/>
          <w:sz w:val="24"/>
          <w:szCs w:val="24"/>
        </w:rPr>
        <w:t xml:space="preserve"> complessiva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AB77DD">
        <w:rPr>
          <w:rFonts w:ascii="Times New Roman" w:hAnsi="Times New Roman" w:cs="Times New Roman"/>
          <w:sz w:val="24"/>
          <w:szCs w:val="24"/>
        </w:rPr>
        <w:t>ei progetti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77DD">
        <w:rPr>
          <w:rFonts w:ascii="Times New Roman" w:hAnsi="Times New Roman" w:cs="Times New Roman"/>
          <w:sz w:val="24"/>
          <w:szCs w:val="24"/>
        </w:rPr>
        <w:t xml:space="preserve"> eseguiti </w:t>
      </w:r>
      <w:r>
        <w:rPr>
          <w:rFonts w:ascii="Times New Roman" w:hAnsi="Times New Roman" w:cs="Times New Roman"/>
          <w:sz w:val="24"/>
          <w:szCs w:val="24"/>
        </w:rPr>
        <w:t>dagli studenti.</w:t>
      </w:r>
    </w:p>
    <w:sectPr w:rsidR="00D440EF" w:rsidRPr="00AB77DD" w:rsidSect="00D44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B77DD"/>
    <w:rsid w:val="00AB77DD"/>
    <w:rsid w:val="00D4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1253</Characters>
  <Application>Microsoft Office Word</Application>
  <DocSecurity>0</DocSecurity>
  <Lines>10</Lines>
  <Paragraphs>2</Paragraphs>
  <ScaleCrop>false</ScaleCrop>
  <Company>Hewlett-Packard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1</cp:revision>
  <dcterms:created xsi:type="dcterms:W3CDTF">2012-03-18T18:45:00Z</dcterms:created>
  <dcterms:modified xsi:type="dcterms:W3CDTF">2012-03-18T18:59:00Z</dcterms:modified>
</cp:coreProperties>
</file>